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CB9CE" w14:textId="77777777" w:rsidR="001C44A6" w:rsidRDefault="001C44A6" w:rsidP="001C44A6">
      <w:pPr>
        <w:ind w:right="-874"/>
        <w:jc w:val="center"/>
        <w:rPr>
          <w:rFonts w:ascii="Old English Text MT" w:hAnsi="Old English Text MT"/>
          <w:b/>
          <w:bCs/>
          <w:sz w:val="52"/>
          <w:szCs w:val="52"/>
        </w:rPr>
      </w:pPr>
      <w:bookmarkStart w:id="0" w:name="_GoBack"/>
      <w:bookmarkEnd w:id="0"/>
      <w:r>
        <w:rPr>
          <w:rFonts w:ascii="Old English Text MT" w:hAnsi="Old English Text MT"/>
          <w:b/>
          <w:bCs/>
          <w:sz w:val="52"/>
          <w:szCs w:val="52"/>
        </w:rPr>
        <w:t>Adath Yisroel Burial Society</w:t>
      </w:r>
    </w:p>
    <w:p w14:paraId="61110760" w14:textId="77777777" w:rsidR="001C44A6" w:rsidRDefault="001C44A6" w:rsidP="001C44A6">
      <w:pPr>
        <w:jc w:val="center"/>
        <w:rPr>
          <w:sz w:val="16"/>
          <w:szCs w:val="16"/>
        </w:rPr>
      </w:pPr>
      <w:r>
        <w:rPr>
          <w:sz w:val="16"/>
          <w:szCs w:val="16"/>
        </w:rPr>
        <w:t>In conjunction with the Union of Orthodox Hebrew Congregations</w:t>
      </w:r>
    </w:p>
    <w:p w14:paraId="6554CB29" w14:textId="77777777" w:rsidR="001C44A6" w:rsidRDefault="001C44A6" w:rsidP="001C44A6">
      <w:pPr>
        <w:tabs>
          <w:tab w:val="left" w:pos="4785"/>
        </w:tabs>
        <w:jc w:val="center"/>
        <w:rPr>
          <w:sz w:val="22"/>
          <w:szCs w:val="22"/>
        </w:rPr>
      </w:pPr>
      <w:r>
        <w:rPr>
          <w:sz w:val="22"/>
          <w:szCs w:val="22"/>
        </w:rPr>
        <w:t>40 Queen Elizabeth’s Walk London N16 0HJ</w:t>
      </w:r>
    </w:p>
    <w:p w14:paraId="0102C335" w14:textId="77777777" w:rsidR="001C44A6" w:rsidRDefault="001C44A6" w:rsidP="001C44A6">
      <w:pPr>
        <w:jc w:val="center"/>
        <w:rPr>
          <w:sz w:val="22"/>
          <w:szCs w:val="22"/>
        </w:rPr>
      </w:pPr>
      <w:r>
        <w:rPr>
          <w:sz w:val="22"/>
          <w:szCs w:val="22"/>
        </w:rPr>
        <w:t>Telephone: 020 8802 6262</w:t>
      </w:r>
      <w:r>
        <w:rPr>
          <w:sz w:val="22"/>
          <w:szCs w:val="22"/>
        </w:rPr>
        <w:tab/>
      </w:r>
      <w:r>
        <w:rPr>
          <w:sz w:val="22"/>
          <w:szCs w:val="22"/>
        </w:rPr>
        <w:tab/>
      </w:r>
      <w:r>
        <w:rPr>
          <w:sz w:val="22"/>
          <w:szCs w:val="22"/>
        </w:rPr>
        <w:tab/>
        <w:t>Facsimile: 020 8800 8764</w:t>
      </w:r>
    </w:p>
    <w:p w14:paraId="62077D87" w14:textId="77777777" w:rsidR="001C44A6" w:rsidRDefault="001C44A6" w:rsidP="001C44A6">
      <w:pPr>
        <w:rPr>
          <w:rFonts w:ascii="Bookman Old Style" w:hAnsi="Bookman Old Style"/>
        </w:rPr>
      </w:pPr>
    </w:p>
    <w:p w14:paraId="54678380" w14:textId="77777777" w:rsidR="001C44A6" w:rsidRDefault="001C44A6" w:rsidP="001C44A6">
      <w:pPr>
        <w:ind w:hanging="1080"/>
        <w:rPr>
          <w:rFonts w:ascii="Century Gothic" w:hAnsi="Century Gothic"/>
          <w:sz w:val="20"/>
          <w:szCs w:val="20"/>
        </w:rPr>
      </w:pPr>
      <w:r>
        <w:rPr>
          <w:rFonts w:ascii="Century Gothic" w:hAnsi="Century Gothic"/>
          <w:sz w:val="16"/>
          <w:szCs w:val="16"/>
        </w:rPr>
        <w:t>Stamp and date of A.Y.B.S.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Pr>
          <w:rFonts w:ascii="Century Gothic" w:hAnsi="Century Gothic"/>
        </w:rPr>
        <w:tab/>
      </w:r>
      <w:r>
        <w:rPr>
          <w:rFonts w:ascii="Century Gothic" w:hAnsi="Century Gothic"/>
          <w:sz w:val="20"/>
          <w:szCs w:val="20"/>
        </w:rPr>
        <w:t>Burial Grounds:</w:t>
      </w:r>
    </w:p>
    <w:p w14:paraId="222CBA8A" w14:textId="77777777" w:rsidR="001C44A6" w:rsidRDefault="001C44A6" w:rsidP="001C44A6">
      <w:pPr>
        <w:ind w:right="-1414"/>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r>
        <w:rPr>
          <w:rFonts w:ascii="Century Gothic" w:hAnsi="Century Gothic"/>
          <w:sz w:val="20"/>
          <w:szCs w:val="20"/>
        </w:rPr>
        <w:tab/>
      </w:r>
      <w:smartTag w:uri="urn:schemas-microsoft-com:office:smarttags" w:element="address">
        <w:smartTag w:uri="urn:schemas-microsoft-com:office:smarttags" w:element="Street">
          <w:r>
            <w:rPr>
              <w:rFonts w:ascii="Century Gothic" w:hAnsi="Century Gothic"/>
              <w:sz w:val="20"/>
              <w:szCs w:val="20"/>
            </w:rPr>
            <w:t>Carterhatch Lane</w:t>
          </w:r>
        </w:smartTag>
        <w:r>
          <w:rPr>
            <w:rFonts w:ascii="Century Gothic" w:hAnsi="Century Gothic"/>
            <w:sz w:val="20"/>
            <w:szCs w:val="20"/>
          </w:rPr>
          <w:t xml:space="preserve"> </w:t>
        </w:r>
        <w:smartTag w:uri="urn:schemas-microsoft-com:office:smarttags" w:element="City">
          <w:r>
            <w:rPr>
              <w:rFonts w:ascii="Century Gothic" w:hAnsi="Century Gothic"/>
              <w:sz w:val="20"/>
              <w:szCs w:val="20"/>
            </w:rPr>
            <w:t>Enfield</w:t>
          </w:r>
        </w:smartTag>
      </w:smartTag>
    </w:p>
    <w:p w14:paraId="28FD0F55" w14:textId="77777777" w:rsidR="001C44A6" w:rsidRDefault="001C44A6" w:rsidP="001C44A6">
      <w:pPr>
        <w:ind w:right="-1414"/>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r>
        <w:rPr>
          <w:rFonts w:ascii="Century Gothic" w:hAnsi="Century Gothic"/>
          <w:sz w:val="20"/>
          <w:szCs w:val="20"/>
        </w:rPr>
        <w:tab/>
        <w:t xml:space="preserve"> Silver Street</w:t>
      </w:r>
      <w:r>
        <w:rPr>
          <w:rFonts w:ascii="Century Gothic" w:hAnsi="Century Gothic"/>
        </w:rPr>
        <w:t xml:space="preserve"> </w:t>
      </w:r>
      <w:smartTag w:uri="urn:schemas-microsoft-com:office:smarttags" w:element="place">
        <w:r>
          <w:rPr>
            <w:rFonts w:ascii="Century Gothic" w:hAnsi="Century Gothic"/>
            <w:sz w:val="20"/>
            <w:szCs w:val="20"/>
          </w:rPr>
          <w:t>Cheshunt</w:t>
        </w:r>
      </w:smartTag>
    </w:p>
    <w:p w14:paraId="0F42097F" w14:textId="77777777" w:rsidR="001C44A6" w:rsidRDefault="001C44A6" w:rsidP="001C44A6">
      <w:pPr>
        <w:rPr>
          <w:rFonts w:ascii="Century Gothic" w:hAnsi="Century Gothic"/>
          <w:sz w:val="20"/>
          <w:szCs w:val="20"/>
        </w:rPr>
      </w:pPr>
    </w:p>
    <w:p w14:paraId="737309E7" w14:textId="77777777" w:rsidR="001C44A6" w:rsidRDefault="001C44A6" w:rsidP="00261924">
      <w:pPr>
        <w:jc w:val="both"/>
        <w:rPr>
          <w:rFonts w:ascii="Century Gothic" w:hAnsi="Century Gothic"/>
          <w:sz w:val="20"/>
          <w:szCs w:val="20"/>
        </w:rPr>
      </w:pPr>
    </w:p>
    <w:p w14:paraId="1F4FC8AC" w14:textId="77777777" w:rsidR="001C44A6" w:rsidRDefault="001C44A6" w:rsidP="00261924">
      <w:pPr>
        <w:ind w:right="-1414"/>
        <w:jc w:val="both"/>
        <w:rPr>
          <w:rFonts w:ascii="Century Gothic" w:hAnsi="Century Gothic"/>
          <w:b/>
          <w:bCs/>
          <w:sz w:val="20"/>
          <w:szCs w:val="20"/>
        </w:rPr>
      </w:pPr>
      <w:r>
        <w:rPr>
          <w:rFonts w:ascii="Century Gothic" w:hAnsi="Century Gothic"/>
          <w:b/>
          <w:bCs/>
          <w:sz w:val="20"/>
          <w:szCs w:val="20"/>
        </w:rPr>
        <w:t>Application for burial rights as a member of the:   …………………………………………………………</w:t>
      </w:r>
      <w:proofErr w:type="gramStart"/>
      <w:r w:rsidR="00261924">
        <w:rPr>
          <w:rFonts w:ascii="Century Gothic" w:hAnsi="Century Gothic"/>
          <w:b/>
          <w:bCs/>
          <w:sz w:val="20"/>
          <w:szCs w:val="20"/>
        </w:rPr>
        <w:t>.....</w:t>
      </w:r>
      <w:proofErr w:type="gramEnd"/>
    </w:p>
    <w:p w14:paraId="52D23BBC" w14:textId="77777777" w:rsidR="001C44A6" w:rsidRDefault="001C44A6" w:rsidP="00261924">
      <w:pPr>
        <w:ind w:left="-1080" w:right="-1594"/>
        <w:jc w:val="both"/>
        <w:rPr>
          <w:rFonts w:ascii="Century Gothic" w:hAnsi="Century Gothic"/>
          <w:b/>
          <w:bCs/>
        </w:rPr>
      </w:pPr>
    </w:p>
    <w:p w14:paraId="664A7F8D" w14:textId="77777777" w:rsidR="001C44A6" w:rsidRDefault="001C44A6" w:rsidP="00261924">
      <w:pPr>
        <w:ind w:left="-1080" w:right="-1414"/>
        <w:jc w:val="both"/>
        <w:rPr>
          <w:rFonts w:ascii="Century Gothic" w:hAnsi="Century Gothic"/>
          <w:sz w:val="22"/>
          <w:szCs w:val="22"/>
          <w:u w:val="single"/>
        </w:rPr>
      </w:pPr>
      <w:r>
        <w:rPr>
          <w:rFonts w:ascii="Century Gothic" w:hAnsi="Century Gothic"/>
          <w:b/>
          <w:bCs/>
          <w:sz w:val="22"/>
          <w:szCs w:val="22"/>
        </w:rPr>
        <w:t>Name:</w:t>
      </w:r>
      <w:r>
        <w:rPr>
          <w:rFonts w:ascii="Century Gothic" w:hAnsi="Century Gothic"/>
          <w:sz w:val="22"/>
          <w:szCs w:val="22"/>
        </w:rPr>
        <w:t xml:space="preserve"> …………………………………………………………………………………………………………………                                                                                                                                   </w:t>
      </w:r>
    </w:p>
    <w:p w14:paraId="530C1F69" w14:textId="77777777" w:rsidR="001C44A6" w:rsidRDefault="001C44A6" w:rsidP="00261924">
      <w:pPr>
        <w:ind w:right="-1414" w:hanging="1080"/>
        <w:jc w:val="both"/>
        <w:rPr>
          <w:rFonts w:ascii="Century Gothic" w:hAnsi="Century Gothic"/>
          <w:b/>
          <w:bCs/>
          <w:sz w:val="22"/>
          <w:szCs w:val="22"/>
        </w:rPr>
      </w:pPr>
    </w:p>
    <w:p w14:paraId="131DDB29" w14:textId="77777777" w:rsidR="001C44A6" w:rsidRDefault="001C44A6" w:rsidP="00261924">
      <w:pPr>
        <w:ind w:right="-1594" w:hanging="1080"/>
        <w:jc w:val="both"/>
        <w:rPr>
          <w:rFonts w:ascii="Century Gothic" w:hAnsi="Century Gothic"/>
          <w:sz w:val="22"/>
          <w:szCs w:val="22"/>
        </w:rPr>
      </w:pPr>
      <w:r>
        <w:rPr>
          <w:rFonts w:ascii="Century Gothic" w:hAnsi="Century Gothic"/>
          <w:b/>
          <w:bCs/>
          <w:sz w:val="22"/>
          <w:szCs w:val="22"/>
        </w:rPr>
        <w:t>Jewish name and his father’s Jewish name:</w:t>
      </w:r>
      <w:r>
        <w:rPr>
          <w:rFonts w:ascii="Century Gothic" w:hAnsi="Century Gothic"/>
          <w:sz w:val="22"/>
          <w:szCs w:val="22"/>
        </w:rPr>
        <w:t xml:space="preserve"> ………………………………………………...........................</w:t>
      </w:r>
      <w:r w:rsidR="00261924">
        <w:rPr>
          <w:rFonts w:ascii="Century Gothic" w:hAnsi="Century Gothic"/>
          <w:sz w:val="22"/>
          <w:szCs w:val="22"/>
        </w:rPr>
        <w:t>.</w:t>
      </w:r>
    </w:p>
    <w:p w14:paraId="7B6D6977" w14:textId="77777777" w:rsidR="001C44A6" w:rsidRDefault="001C44A6" w:rsidP="00261924">
      <w:pPr>
        <w:ind w:right="-1414" w:hanging="1080"/>
        <w:jc w:val="both"/>
        <w:rPr>
          <w:rFonts w:ascii="Century Gothic" w:hAnsi="Century Gothic"/>
          <w:b/>
          <w:bCs/>
          <w:sz w:val="22"/>
          <w:szCs w:val="22"/>
        </w:rPr>
      </w:pPr>
    </w:p>
    <w:p w14:paraId="2F73F590" w14:textId="77777777" w:rsidR="001C44A6" w:rsidRDefault="001C44A6" w:rsidP="00261924">
      <w:pPr>
        <w:ind w:right="-1414" w:hanging="1080"/>
        <w:jc w:val="both"/>
        <w:rPr>
          <w:rFonts w:ascii="Century Gothic" w:hAnsi="Century Gothic"/>
          <w:sz w:val="22"/>
          <w:szCs w:val="22"/>
          <w:u w:val="single"/>
        </w:rPr>
      </w:pPr>
      <w:r>
        <w:rPr>
          <w:rFonts w:ascii="Century Gothic" w:hAnsi="Century Gothic"/>
          <w:b/>
          <w:bCs/>
          <w:sz w:val="22"/>
          <w:szCs w:val="22"/>
        </w:rPr>
        <w:t>Address:</w:t>
      </w:r>
      <w:r>
        <w:rPr>
          <w:rFonts w:ascii="Century Gothic" w:hAnsi="Century Gothic"/>
          <w:sz w:val="22"/>
          <w:szCs w:val="22"/>
        </w:rPr>
        <w:t xml:space="preserve"> ……………………………………………………………………………………….................................</w:t>
      </w:r>
      <w:r w:rsidR="00261924">
        <w:rPr>
          <w:rFonts w:ascii="Century Gothic" w:hAnsi="Century Gothic"/>
          <w:sz w:val="22"/>
          <w:szCs w:val="22"/>
        </w:rPr>
        <w:t>.</w:t>
      </w:r>
      <w:r>
        <w:rPr>
          <w:rFonts w:ascii="Century Gothic" w:hAnsi="Century Gothic"/>
          <w:sz w:val="22"/>
          <w:szCs w:val="22"/>
          <w:u w:val="single"/>
        </w:rPr>
        <w:t xml:space="preserve">                                                                                                         </w:t>
      </w:r>
    </w:p>
    <w:p w14:paraId="0EA06E8E" w14:textId="77777777" w:rsidR="001C44A6" w:rsidRDefault="001C44A6" w:rsidP="00261924">
      <w:pPr>
        <w:ind w:left="-1080" w:right="-1414"/>
        <w:jc w:val="both"/>
        <w:rPr>
          <w:rFonts w:ascii="Century Gothic" w:hAnsi="Century Gothic"/>
          <w:b/>
          <w:bCs/>
          <w:sz w:val="22"/>
          <w:szCs w:val="22"/>
        </w:rPr>
      </w:pPr>
    </w:p>
    <w:p w14:paraId="3BBDFDE0" w14:textId="77777777" w:rsidR="001C44A6" w:rsidRDefault="001C44A6" w:rsidP="00161A37">
      <w:pPr>
        <w:ind w:left="-1080" w:right="-1414"/>
        <w:jc w:val="both"/>
        <w:rPr>
          <w:rFonts w:ascii="Century Gothic" w:hAnsi="Century Gothic"/>
          <w:sz w:val="22"/>
          <w:szCs w:val="22"/>
        </w:rPr>
      </w:pPr>
      <w:r>
        <w:rPr>
          <w:rFonts w:ascii="Century Gothic" w:hAnsi="Century Gothic"/>
          <w:b/>
          <w:bCs/>
          <w:sz w:val="22"/>
          <w:szCs w:val="22"/>
        </w:rPr>
        <w:t xml:space="preserve">Date of birth </w:t>
      </w:r>
      <w:r w:rsidR="00D66C7B">
        <w:rPr>
          <w:rFonts w:ascii="Century Gothic" w:hAnsi="Century Gothic"/>
          <w:sz w:val="22"/>
          <w:szCs w:val="22"/>
        </w:rPr>
        <w:t>…………………</w:t>
      </w:r>
      <w:r w:rsidR="00D66C7B" w:rsidRPr="00D66C7B">
        <w:rPr>
          <w:rFonts w:ascii="Century Gothic" w:hAnsi="Century Gothic"/>
          <w:b/>
          <w:bCs/>
          <w:sz w:val="22"/>
          <w:szCs w:val="22"/>
        </w:rPr>
        <w:t>email address</w:t>
      </w:r>
      <w:r w:rsidR="00D66C7B">
        <w:rPr>
          <w:rFonts w:ascii="Century Gothic" w:hAnsi="Century Gothic"/>
          <w:sz w:val="22"/>
          <w:szCs w:val="22"/>
        </w:rPr>
        <w:t>........................................</w:t>
      </w:r>
      <w:r w:rsidR="00161A37">
        <w:rPr>
          <w:rFonts w:ascii="Century Gothic" w:hAnsi="Century Gothic"/>
          <w:sz w:val="22"/>
          <w:szCs w:val="22"/>
        </w:rPr>
        <w:t xml:space="preserve">......   </w:t>
      </w:r>
      <w:r w:rsidR="00161A37" w:rsidRPr="00161A37">
        <w:rPr>
          <w:rFonts w:ascii="Century Gothic" w:hAnsi="Century Gothic"/>
          <w:b/>
          <w:bCs/>
          <w:sz w:val="22"/>
          <w:szCs w:val="22"/>
        </w:rPr>
        <w:t>P</w:t>
      </w:r>
      <w:r>
        <w:rPr>
          <w:rFonts w:ascii="Century Gothic" w:hAnsi="Century Gothic"/>
          <w:b/>
          <w:bCs/>
          <w:sz w:val="22"/>
          <w:szCs w:val="22"/>
        </w:rPr>
        <w:t>hone number</w:t>
      </w:r>
      <w:r w:rsidR="00D66C7B">
        <w:rPr>
          <w:rFonts w:ascii="Century Gothic" w:hAnsi="Century Gothic"/>
          <w:sz w:val="22"/>
          <w:szCs w:val="22"/>
        </w:rPr>
        <w:t>: ………………</w:t>
      </w:r>
    </w:p>
    <w:p w14:paraId="02C14E60" w14:textId="77777777" w:rsidR="00161A37" w:rsidRDefault="00161A37" w:rsidP="00161A37">
      <w:pPr>
        <w:ind w:left="-1080" w:right="-1414"/>
        <w:jc w:val="both"/>
        <w:rPr>
          <w:rFonts w:ascii="Century Gothic" w:hAnsi="Century Gothic"/>
          <w:b/>
          <w:bCs/>
          <w:sz w:val="22"/>
          <w:szCs w:val="22"/>
        </w:rPr>
      </w:pPr>
    </w:p>
    <w:p w14:paraId="4CE85DBD" w14:textId="77777777" w:rsidR="001C44A6" w:rsidRDefault="001C44A6" w:rsidP="00261924">
      <w:pPr>
        <w:ind w:left="-1080" w:right="-1414"/>
        <w:jc w:val="both"/>
        <w:rPr>
          <w:rFonts w:ascii="Century Gothic" w:hAnsi="Century Gothic"/>
          <w:sz w:val="22"/>
          <w:szCs w:val="22"/>
        </w:rPr>
      </w:pPr>
      <w:r>
        <w:rPr>
          <w:rFonts w:ascii="Century Gothic" w:hAnsi="Century Gothic"/>
          <w:b/>
          <w:bCs/>
          <w:sz w:val="22"/>
          <w:szCs w:val="22"/>
        </w:rPr>
        <w:t>Married or single</w:t>
      </w:r>
      <w:r>
        <w:rPr>
          <w:rFonts w:ascii="Century Gothic" w:hAnsi="Century Gothic"/>
          <w:sz w:val="22"/>
          <w:szCs w:val="22"/>
        </w:rPr>
        <w:t xml:space="preserve">: ……………………  </w:t>
      </w:r>
      <w:r>
        <w:rPr>
          <w:rFonts w:ascii="Century Gothic" w:hAnsi="Century Gothic"/>
          <w:b/>
          <w:bCs/>
          <w:sz w:val="22"/>
          <w:szCs w:val="22"/>
        </w:rPr>
        <w:t>At which shul was marriage solemnised</w:t>
      </w:r>
      <w:r>
        <w:rPr>
          <w:rFonts w:ascii="Century Gothic" w:hAnsi="Century Gothic"/>
          <w:sz w:val="22"/>
          <w:szCs w:val="22"/>
        </w:rPr>
        <w:t>: ……………………</w:t>
      </w:r>
      <w:proofErr w:type="gramStart"/>
      <w:r>
        <w:rPr>
          <w:rFonts w:ascii="Century Gothic" w:hAnsi="Century Gothic"/>
          <w:sz w:val="22"/>
          <w:szCs w:val="22"/>
        </w:rPr>
        <w:t>…..</w:t>
      </w:r>
      <w:proofErr w:type="gramEnd"/>
      <w:r>
        <w:rPr>
          <w:rFonts w:ascii="Century Gothic" w:hAnsi="Century Gothic"/>
          <w:sz w:val="22"/>
          <w:szCs w:val="22"/>
        </w:rPr>
        <w:t xml:space="preserve">                           </w:t>
      </w:r>
    </w:p>
    <w:p w14:paraId="09610397" w14:textId="77777777" w:rsidR="001C44A6" w:rsidRDefault="001C44A6" w:rsidP="00261924">
      <w:pPr>
        <w:ind w:left="-1080" w:right="-1414"/>
        <w:jc w:val="both"/>
        <w:rPr>
          <w:rFonts w:ascii="Century Gothic" w:hAnsi="Century Gothic"/>
          <w:b/>
          <w:bCs/>
          <w:sz w:val="22"/>
          <w:szCs w:val="22"/>
        </w:rPr>
      </w:pPr>
    </w:p>
    <w:p w14:paraId="69D37FDC" w14:textId="77777777" w:rsidR="001C44A6" w:rsidRDefault="001C44A6" w:rsidP="00261924">
      <w:pPr>
        <w:ind w:left="-1080" w:right="-1414"/>
        <w:jc w:val="both"/>
        <w:rPr>
          <w:rFonts w:ascii="Century Gothic" w:hAnsi="Century Gothic"/>
          <w:sz w:val="22"/>
          <w:szCs w:val="22"/>
        </w:rPr>
      </w:pPr>
      <w:r>
        <w:rPr>
          <w:rFonts w:ascii="Century Gothic" w:hAnsi="Century Gothic"/>
          <w:b/>
          <w:bCs/>
          <w:sz w:val="22"/>
          <w:szCs w:val="22"/>
        </w:rPr>
        <w:t>Wife’s full n</w:t>
      </w:r>
      <w:r w:rsidR="00EA23DE">
        <w:rPr>
          <w:rFonts w:ascii="Century Gothic" w:hAnsi="Century Gothic"/>
          <w:b/>
          <w:bCs/>
          <w:sz w:val="22"/>
          <w:szCs w:val="22"/>
        </w:rPr>
        <w:t xml:space="preserve">ame: ………………………………………………   </w:t>
      </w:r>
      <w:r>
        <w:rPr>
          <w:rFonts w:ascii="Century Gothic" w:hAnsi="Century Gothic"/>
          <w:b/>
          <w:bCs/>
          <w:sz w:val="22"/>
          <w:szCs w:val="22"/>
        </w:rPr>
        <w:t>Wife’s date of birth: ……………………</w:t>
      </w:r>
      <w:r w:rsidR="00EA23DE">
        <w:rPr>
          <w:rFonts w:ascii="Century Gothic" w:hAnsi="Century Gothic"/>
          <w:b/>
          <w:bCs/>
          <w:sz w:val="22"/>
          <w:szCs w:val="22"/>
        </w:rPr>
        <w:t>……</w:t>
      </w:r>
    </w:p>
    <w:p w14:paraId="71DD0A1D" w14:textId="77777777" w:rsidR="001C44A6" w:rsidRDefault="001C44A6" w:rsidP="00261924">
      <w:pPr>
        <w:ind w:right="-1414" w:hanging="1080"/>
        <w:jc w:val="both"/>
        <w:rPr>
          <w:rFonts w:ascii="Century Gothic" w:hAnsi="Century Gothic"/>
          <w:b/>
          <w:bCs/>
          <w:sz w:val="22"/>
          <w:szCs w:val="22"/>
        </w:rPr>
      </w:pPr>
    </w:p>
    <w:p w14:paraId="47D9E9A7" w14:textId="77777777" w:rsidR="001C44A6" w:rsidRDefault="001C44A6" w:rsidP="00261924">
      <w:pPr>
        <w:ind w:right="-1414" w:hanging="1080"/>
        <w:jc w:val="both"/>
        <w:rPr>
          <w:rFonts w:ascii="Century Gothic" w:hAnsi="Century Gothic"/>
          <w:b/>
          <w:bCs/>
          <w:sz w:val="22"/>
          <w:szCs w:val="22"/>
        </w:rPr>
      </w:pPr>
      <w:r>
        <w:rPr>
          <w:rFonts w:ascii="Century Gothic" w:hAnsi="Century Gothic"/>
          <w:b/>
          <w:bCs/>
          <w:sz w:val="22"/>
          <w:szCs w:val="22"/>
        </w:rPr>
        <w:t>Wife’s Jewish name and her father’s Jewish name</w:t>
      </w:r>
      <w:r>
        <w:rPr>
          <w:rFonts w:ascii="Century Gothic" w:hAnsi="Century Gothic"/>
          <w:sz w:val="22"/>
          <w:szCs w:val="22"/>
        </w:rPr>
        <w:t>: …………………………………………………………</w:t>
      </w:r>
    </w:p>
    <w:p w14:paraId="0DE593E6" w14:textId="77777777" w:rsidR="001C44A6" w:rsidRDefault="001C44A6" w:rsidP="001C44A6">
      <w:pPr>
        <w:ind w:hanging="1080"/>
        <w:jc w:val="both"/>
        <w:rPr>
          <w:rFonts w:ascii="Century Gothic" w:hAnsi="Century Gothic"/>
          <w:b/>
          <w:bCs/>
          <w:sz w:val="22"/>
          <w:szCs w:val="22"/>
        </w:rPr>
      </w:pPr>
    </w:p>
    <w:p w14:paraId="3B678512" w14:textId="77777777" w:rsidR="001C44A6" w:rsidRDefault="001C44A6" w:rsidP="000C3819">
      <w:pPr>
        <w:ind w:hanging="1080"/>
        <w:jc w:val="both"/>
        <w:rPr>
          <w:rFonts w:ascii="Century Gothic" w:hAnsi="Century Gothic"/>
          <w:b/>
          <w:bCs/>
          <w:sz w:val="22"/>
          <w:szCs w:val="22"/>
        </w:rPr>
      </w:pPr>
      <w:r>
        <w:rPr>
          <w:rFonts w:ascii="Century Gothic" w:hAnsi="Century Gothic"/>
          <w:b/>
          <w:bCs/>
          <w:sz w:val="22"/>
          <w:szCs w:val="22"/>
        </w:rPr>
        <w:t>Please list below details of unmarried children under the age of 2</w:t>
      </w:r>
      <w:r w:rsidR="000C3819">
        <w:rPr>
          <w:rFonts w:ascii="Century Gothic" w:hAnsi="Century Gothic"/>
          <w:b/>
          <w:bCs/>
          <w:sz w:val="22"/>
          <w:szCs w:val="22"/>
        </w:rPr>
        <w:t>5</w:t>
      </w:r>
      <w:r>
        <w:rPr>
          <w:rFonts w:ascii="Century Gothic" w:hAnsi="Century Gothic"/>
          <w:b/>
          <w:bCs/>
          <w:sz w:val="22"/>
          <w:szCs w:val="22"/>
        </w:rPr>
        <w:t>:</w:t>
      </w:r>
    </w:p>
    <w:p w14:paraId="0D68C4F4" w14:textId="77777777" w:rsidR="001C44A6" w:rsidRDefault="001C44A6" w:rsidP="001C44A6">
      <w:pPr>
        <w:jc w:val="both"/>
        <w:rPr>
          <w:rFonts w:ascii="Century Gothic" w:hAnsi="Century Gothic"/>
        </w:rPr>
      </w:pPr>
    </w:p>
    <w:tbl>
      <w:tblPr>
        <w:tblW w:w="10800" w:type="dxa"/>
        <w:tblInd w:w="-972" w:type="dxa"/>
        <w:tblLook w:val="0000" w:firstRow="0" w:lastRow="0" w:firstColumn="0" w:lastColumn="0" w:noHBand="0" w:noVBand="0"/>
      </w:tblPr>
      <w:tblGrid>
        <w:gridCol w:w="360"/>
        <w:gridCol w:w="1440"/>
        <w:gridCol w:w="2520"/>
        <w:gridCol w:w="1093"/>
        <w:gridCol w:w="340"/>
        <w:gridCol w:w="1460"/>
        <w:gridCol w:w="2507"/>
        <w:gridCol w:w="1080"/>
      </w:tblGrid>
      <w:tr w:rsidR="001C44A6" w14:paraId="099527F2" w14:textId="77777777" w:rsidTr="001C44A6">
        <w:trPr>
          <w:trHeight w:val="345"/>
        </w:trPr>
        <w:tc>
          <w:tcPr>
            <w:tcW w:w="360" w:type="dxa"/>
            <w:tcBorders>
              <w:top w:val="single" w:sz="4" w:space="0" w:color="auto"/>
              <w:left w:val="single" w:sz="4" w:space="0" w:color="auto"/>
              <w:bottom w:val="single" w:sz="4" w:space="0" w:color="auto"/>
              <w:right w:val="single" w:sz="4" w:space="0" w:color="auto"/>
            </w:tcBorders>
            <w:noWrap/>
            <w:vAlign w:val="bottom"/>
          </w:tcPr>
          <w:p w14:paraId="07588E13" w14:textId="77777777" w:rsidR="001C44A6" w:rsidRDefault="001C44A6">
            <w:pPr>
              <w:jc w:val="center"/>
              <w:rPr>
                <w:rFonts w:ascii="Arial" w:hAnsi="Arial"/>
                <w:sz w:val="16"/>
                <w:szCs w:val="16"/>
              </w:rPr>
            </w:pPr>
            <w:r>
              <w:rPr>
                <w:rFonts w:ascii="Arial" w:hAnsi="Arial"/>
                <w:sz w:val="16"/>
                <w:szCs w:val="16"/>
              </w:rPr>
              <w:t> </w:t>
            </w:r>
          </w:p>
        </w:tc>
        <w:tc>
          <w:tcPr>
            <w:tcW w:w="1440" w:type="dxa"/>
            <w:tcBorders>
              <w:top w:val="single" w:sz="4" w:space="0" w:color="auto"/>
              <w:left w:val="nil"/>
              <w:bottom w:val="single" w:sz="4" w:space="0" w:color="auto"/>
              <w:right w:val="single" w:sz="4" w:space="0" w:color="auto"/>
            </w:tcBorders>
            <w:noWrap/>
            <w:vAlign w:val="bottom"/>
          </w:tcPr>
          <w:p w14:paraId="6B4F22AD" w14:textId="77777777" w:rsidR="001C44A6" w:rsidRDefault="001C44A6">
            <w:pPr>
              <w:jc w:val="center"/>
              <w:rPr>
                <w:rFonts w:ascii="Arial" w:hAnsi="Arial"/>
                <w:b/>
                <w:bCs/>
                <w:sz w:val="16"/>
                <w:szCs w:val="16"/>
              </w:rPr>
            </w:pPr>
            <w:r>
              <w:rPr>
                <w:rFonts w:ascii="Arial" w:hAnsi="Arial"/>
                <w:b/>
                <w:bCs/>
                <w:sz w:val="16"/>
                <w:szCs w:val="16"/>
              </w:rPr>
              <w:t>English        first name</w:t>
            </w:r>
          </w:p>
        </w:tc>
        <w:tc>
          <w:tcPr>
            <w:tcW w:w="2520" w:type="dxa"/>
            <w:tcBorders>
              <w:top w:val="single" w:sz="4" w:space="0" w:color="auto"/>
              <w:left w:val="nil"/>
              <w:bottom w:val="single" w:sz="4" w:space="0" w:color="auto"/>
              <w:right w:val="single" w:sz="4" w:space="0" w:color="auto"/>
            </w:tcBorders>
            <w:noWrap/>
            <w:vAlign w:val="bottom"/>
          </w:tcPr>
          <w:p w14:paraId="55F23464" w14:textId="77777777" w:rsidR="001C44A6" w:rsidRDefault="001C44A6">
            <w:pPr>
              <w:jc w:val="center"/>
              <w:rPr>
                <w:rFonts w:ascii="Arial" w:hAnsi="Arial"/>
                <w:b/>
                <w:bCs/>
                <w:sz w:val="16"/>
                <w:szCs w:val="16"/>
              </w:rPr>
            </w:pPr>
            <w:r>
              <w:rPr>
                <w:rFonts w:ascii="Arial" w:hAnsi="Arial"/>
                <w:b/>
                <w:bCs/>
                <w:sz w:val="16"/>
                <w:szCs w:val="16"/>
              </w:rPr>
              <w:t>Jewish name</w:t>
            </w:r>
          </w:p>
        </w:tc>
        <w:tc>
          <w:tcPr>
            <w:tcW w:w="1093" w:type="dxa"/>
            <w:tcBorders>
              <w:top w:val="single" w:sz="4" w:space="0" w:color="auto"/>
              <w:left w:val="nil"/>
              <w:bottom w:val="single" w:sz="4" w:space="0" w:color="auto"/>
              <w:right w:val="single" w:sz="4" w:space="0" w:color="auto"/>
            </w:tcBorders>
            <w:vAlign w:val="bottom"/>
          </w:tcPr>
          <w:p w14:paraId="47D0CFBF" w14:textId="77777777" w:rsidR="001C44A6" w:rsidRDefault="001C44A6">
            <w:pPr>
              <w:jc w:val="center"/>
              <w:rPr>
                <w:rFonts w:ascii="Arial" w:hAnsi="Arial"/>
                <w:b/>
                <w:bCs/>
                <w:sz w:val="16"/>
                <w:szCs w:val="16"/>
              </w:rPr>
            </w:pPr>
            <w:r>
              <w:rPr>
                <w:rFonts w:ascii="Arial" w:hAnsi="Arial"/>
                <w:b/>
                <w:bCs/>
                <w:sz w:val="16"/>
                <w:szCs w:val="16"/>
              </w:rPr>
              <w:t>Date of birth</w:t>
            </w:r>
          </w:p>
        </w:tc>
        <w:tc>
          <w:tcPr>
            <w:tcW w:w="340" w:type="dxa"/>
            <w:tcBorders>
              <w:top w:val="single" w:sz="4" w:space="0" w:color="auto"/>
              <w:left w:val="nil"/>
              <w:bottom w:val="single" w:sz="4" w:space="0" w:color="auto"/>
              <w:right w:val="single" w:sz="4" w:space="0" w:color="auto"/>
            </w:tcBorders>
            <w:noWrap/>
            <w:vAlign w:val="bottom"/>
          </w:tcPr>
          <w:p w14:paraId="30BEB00C" w14:textId="77777777" w:rsidR="001C44A6" w:rsidRDefault="001C44A6">
            <w:pPr>
              <w:jc w:val="center"/>
              <w:rPr>
                <w:rFonts w:ascii="Arial" w:hAnsi="Arial"/>
                <w:b/>
                <w:bCs/>
                <w:sz w:val="16"/>
                <w:szCs w:val="16"/>
              </w:rPr>
            </w:pPr>
            <w:r>
              <w:rPr>
                <w:rFonts w:ascii="Arial" w:hAnsi="Arial"/>
                <w:b/>
                <w:bCs/>
                <w:sz w:val="16"/>
                <w:szCs w:val="16"/>
              </w:rPr>
              <w:t> </w:t>
            </w:r>
          </w:p>
        </w:tc>
        <w:tc>
          <w:tcPr>
            <w:tcW w:w="1460" w:type="dxa"/>
            <w:tcBorders>
              <w:top w:val="single" w:sz="4" w:space="0" w:color="auto"/>
              <w:left w:val="nil"/>
              <w:bottom w:val="single" w:sz="4" w:space="0" w:color="auto"/>
              <w:right w:val="single" w:sz="4" w:space="0" w:color="auto"/>
            </w:tcBorders>
            <w:noWrap/>
            <w:vAlign w:val="bottom"/>
          </w:tcPr>
          <w:p w14:paraId="1E749826" w14:textId="77777777" w:rsidR="001C44A6" w:rsidRDefault="001C44A6">
            <w:pPr>
              <w:jc w:val="center"/>
              <w:rPr>
                <w:rFonts w:ascii="Arial" w:hAnsi="Arial"/>
                <w:b/>
                <w:bCs/>
                <w:sz w:val="16"/>
                <w:szCs w:val="16"/>
              </w:rPr>
            </w:pPr>
            <w:r>
              <w:rPr>
                <w:rFonts w:ascii="Arial" w:hAnsi="Arial"/>
                <w:b/>
                <w:bCs/>
                <w:sz w:val="16"/>
                <w:szCs w:val="16"/>
              </w:rPr>
              <w:t>English         first name</w:t>
            </w:r>
          </w:p>
        </w:tc>
        <w:tc>
          <w:tcPr>
            <w:tcW w:w="2507" w:type="dxa"/>
            <w:tcBorders>
              <w:top w:val="single" w:sz="4" w:space="0" w:color="auto"/>
              <w:left w:val="nil"/>
              <w:bottom w:val="single" w:sz="4" w:space="0" w:color="auto"/>
              <w:right w:val="single" w:sz="4" w:space="0" w:color="auto"/>
            </w:tcBorders>
            <w:vAlign w:val="bottom"/>
          </w:tcPr>
          <w:p w14:paraId="79FDB0D5" w14:textId="77777777" w:rsidR="001C44A6" w:rsidRDefault="001C44A6">
            <w:pPr>
              <w:jc w:val="center"/>
              <w:rPr>
                <w:rFonts w:ascii="Arial" w:hAnsi="Arial"/>
                <w:b/>
                <w:bCs/>
                <w:sz w:val="16"/>
                <w:szCs w:val="16"/>
              </w:rPr>
            </w:pPr>
            <w:r>
              <w:rPr>
                <w:rFonts w:ascii="Arial" w:hAnsi="Arial"/>
                <w:b/>
                <w:bCs/>
                <w:sz w:val="16"/>
                <w:szCs w:val="16"/>
              </w:rPr>
              <w:t>Jewish name</w:t>
            </w:r>
          </w:p>
        </w:tc>
        <w:tc>
          <w:tcPr>
            <w:tcW w:w="1080" w:type="dxa"/>
            <w:tcBorders>
              <w:top w:val="single" w:sz="4" w:space="0" w:color="auto"/>
              <w:left w:val="nil"/>
              <w:bottom w:val="single" w:sz="4" w:space="0" w:color="auto"/>
              <w:right w:val="single" w:sz="4" w:space="0" w:color="auto"/>
            </w:tcBorders>
            <w:noWrap/>
            <w:vAlign w:val="bottom"/>
          </w:tcPr>
          <w:p w14:paraId="1475E314" w14:textId="77777777" w:rsidR="001C44A6" w:rsidRDefault="001C44A6">
            <w:pPr>
              <w:jc w:val="center"/>
              <w:rPr>
                <w:rFonts w:ascii="Arial" w:hAnsi="Arial"/>
                <w:b/>
                <w:bCs/>
                <w:sz w:val="16"/>
                <w:szCs w:val="16"/>
              </w:rPr>
            </w:pPr>
            <w:r>
              <w:rPr>
                <w:rFonts w:ascii="Arial" w:hAnsi="Arial"/>
                <w:b/>
                <w:bCs/>
                <w:sz w:val="16"/>
                <w:szCs w:val="16"/>
              </w:rPr>
              <w:t>date of birth</w:t>
            </w:r>
          </w:p>
        </w:tc>
      </w:tr>
      <w:tr w:rsidR="001C44A6" w14:paraId="77CB5B1C" w14:textId="77777777" w:rsidTr="001C44A6">
        <w:trPr>
          <w:trHeight w:val="375"/>
        </w:trPr>
        <w:tc>
          <w:tcPr>
            <w:tcW w:w="360" w:type="dxa"/>
            <w:tcBorders>
              <w:top w:val="nil"/>
              <w:left w:val="single" w:sz="4" w:space="0" w:color="auto"/>
              <w:bottom w:val="single" w:sz="4" w:space="0" w:color="auto"/>
              <w:right w:val="single" w:sz="4" w:space="0" w:color="auto"/>
            </w:tcBorders>
            <w:noWrap/>
            <w:vAlign w:val="bottom"/>
          </w:tcPr>
          <w:p w14:paraId="3A2A32CD" w14:textId="77777777" w:rsidR="001C44A6" w:rsidRDefault="001C44A6">
            <w:pPr>
              <w:jc w:val="center"/>
              <w:rPr>
                <w:rFonts w:ascii="Arial" w:hAnsi="Arial"/>
                <w:sz w:val="20"/>
                <w:szCs w:val="20"/>
              </w:rPr>
            </w:pPr>
            <w:r>
              <w:rPr>
                <w:rFonts w:ascii="Arial" w:hAnsi="Arial"/>
                <w:sz w:val="20"/>
                <w:szCs w:val="20"/>
              </w:rPr>
              <w:t>1</w:t>
            </w:r>
          </w:p>
        </w:tc>
        <w:tc>
          <w:tcPr>
            <w:tcW w:w="1440" w:type="dxa"/>
            <w:tcBorders>
              <w:top w:val="nil"/>
              <w:left w:val="nil"/>
              <w:bottom w:val="single" w:sz="4" w:space="0" w:color="auto"/>
              <w:right w:val="single" w:sz="4" w:space="0" w:color="auto"/>
            </w:tcBorders>
            <w:noWrap/>
            <w:vAlign w:val="bottom"/>
          </w:tcPr>
          <w:p w14:paraId="7FEBABAD" w14:textId="77777777" w:rsidR="001C44A6" w:rsidRDefault="001C44A6">
            <w:pPr>
              <w:rPr>
                <w:rFonts w:ascii="Arial" w:hAnsi="Arial"/>
                <w:sz w:val="20"/>
                <w:szCs w:val="20"/>
              </w:rPr>
            </w:pPr>
            <w:r>
              <w:rPr>
                <w:rFonts w:ascii="Arial" w:hAnsi="Arial"/>
                <w:sz w:val="20"/>
                <w:szCs w:val="20"/>
              </w:rPr>
              <w:t> </w:t>
            </w:r>
          </w:p>
        </w:tc>
        <w:tc>
          <w:tcPr>
            <w:tcW w:w="2520" w:type="dxa"/>
            <w:tcBorders>
              <w:top w:val="nil"/>
              <w:left w:val="nil"/>
              <w:bottom w:val="single" w:sz="4" w:space="0" w:color="auto"/>
              <w:right w:val="single" w:sz="4" w:space="0" w:color="auto"/>
            </w:tcBorders>
            <w:noWrap/>
            <w:vAlign w:val="bottom"/>
          </w:tcPr>
          <w:p w14:paraId="0F25F773" w14:textId="77777777" w:rsidR="001C44A6" w:rsidRDefault="001C44A6">
            <w:pPr>
              <w:rPr>
                <w:rFonts w:ascii="Arial" w:hAnsi="Arial"/>
                <w:sz w:val="20"/>
                <w:szCs w:val="20"/>
              </w:rPr>
            </w:pPr>
            <w:r>
              <w:rPr>
                <w:rFonts w:ascii="Arial" w:hAnsi="Arial"/>
                <w:sz w:val="20"/>
                <w:szCs w:val="20"/>
              </w:rPr>
              <w:t> </w:t>
            </w:r>
          </w:p>
        </w:tc>
        <w:tc>
          <w:tcPr>
            <w:tcW w:w="1093" w:type="dxa"/>
            <w:tcBorders>
              <w:top w:val="nil"/>
              <w:left w:val="nil"/>
              <w:bottom w:val="single" w:sz="4" w:space="0" w:color="auto"/>
              <w:right w:val="single" w:sz="4" w:space="0" w:color="auto"/>
            </w:tcBorders>
            <w:vAlign w:val="bottom"/>
          </w:tcPr>
          <w:p w14:paraId="3E92A3F6" w14:textId="77777777" w:rsidR="001C44A6" w:rsidRDefault="001C44A6">
            <w:pPr>
              <w:rPr>
                <w:rFonts w:ascii="Arial" w:hAnsi="Arial"/>
                <w:sz w:val="20"/>
                <w:szCs w:val="20"/>
              </w:rPr>
            </w:pPr>
          </w:p>
        </w:tc>
        <w:tc>
          <w:tcPr>
            <w:tcW w:w="340" w:type="dxa"/>
            <w:tcBorders>
              <w:top w:val="nil"/>
              <w:left w:val="nil"/>
              <w:bottom w:val="single" w:sz="4" w:space="0" w:color="auto"/>
              <w:right w:val="single" w:sz="4" w:space="0" w:color="auto"/>
            </w:tcBorders>
            <w:noWrap/>
            <w:vAlign w:val="bottom"/>
          </w:tcPr>
          <w:p w14:paraId="1AA8DC27" w14:textId="77777777" w:rsidR="001C44A6" w:rsidRDefault="001C44A6">
            <w:pPr>
              <w:jc w:val="center"/>
              <w:rPr>
                <w:rFonts w:ascii="Arial" w:hAnsi="Arial"/>
                <w:sz w:val="20"/>
                <w:szCs w:val="20"/>
              </w:rPr>
            </w:pPr>
            <w:r>
              <w:rPr>
                <w:rFonts w:ascii="Arial" w:hAnsi="Arial"/>
                <w:sz w:val="20"/>
                <w:szCs w:val="20"/>
              </w:rPr>
              <w:t>4</w:t>
            </w:r>
          </w:p>
        </w:tc>
        <w:tc>
          <w:tcPr>
            <w:tcW w:w="1460" w:type="dxa"/>
            <w:tcBorders>
              <w:top w:val="nil"/>
              <w:left w:val="nil"/>
              <w:bottom w:val="single" w:sz="4" w:space="0" w:color="auto"/>
              <w:right w:val="single" w:sz="4" w:space="0" w:color="auto"/>
            </w:tcBorders>
            <w:noWrap/>
            <w:vAlign w:val="bottom"/>
          </w:tcPr>
          <w:p w14:paraId="5B127818" w14:textId="77777777" w:rsidR="001C44A6" w:rsidRDefault="001C44A6">
            <w:pPr>
              <w:rPr>
                <w:rFonts w:ascii="Arial" w:hAnsi="Arial"/>
                <w:sz w:val="20"/>
                <w:szCs w:val="20"/>
              </w:rPr>
            </w:pPr>
            <w:r>
              <w:rPr>
                <w:rFonts w:ascii="Arial" w:hAnsi="Arial"/>
                <w:sz w:val="20"/>
                <w:szCs w:val="20"/>
              </w:rPr>
              <w:t> </w:t>
            </w:r>
          </w:p>
        </w:tc>
        <w:tc>
          <w:tcPr>
            <w:tcW w:w="2507" w:type="dxa"/>
            <w:tcBorders>
              <w:top w:val="nil"/>
              <w:left w:val="nil"/>
              <w:bottom w:val="single" w:sz="4" w:space="0" w:color="auto"/>
              <w:right w:val="single" w:sz="4" w:space="0" w:color="auto"/>
            </w:tcBorders>
            <w:vAlign w:val="bottom"/>
          </w:tcPr>
          <w:p w14:paraId="6E9605D6" w14:textId="77777777" w:rsidR="001C44A6" w:rsidRDefault="001C44A6">
            <w:pPr>
              <w:rPr>
                <w:rFonts w:ascii="Arial" w:hAnsi="Arial"/>
                <w:sz w:val="20"/>
                <w:szCs w:val="20"/>
              </w:rPr>
            </w:pPr>
          </w:p>
        </w:tc>
        <w:tc>
          <w:tcPr>
            <w:tcW w:w="1080" w:type="dxa"/>
            <w:tcBorders>
              <w:top w:val="nil"/>
              <w:left w:val="nil"/>
              <w:bottom w:val="single" w:sz="4" w:space="0" w:color="auto"/>
              <w:right w:val="single" w:sz="4" w:space="0" w:color="auto"/>
            </w:tcBorders>
            <w:noWrap/>
            <w:vAlign w:val="bottom"/>
          </w:tcPr>
          <w:p w14:paraId="0C6AC9C6" w14:textId="77777777" w:rsidR="001C44A6" w:rsidRDefault="001C44A6">
            <w:pPr>
              <w:rPr>
                <w:rFonts w:ascii="Arial" w:hAnsi="Arial"/>
                <w:sz w:val="20"/>
                <w:szCs w:val="20"/>
              </w:rPr>
            </w:pPr>
            <w:r>
              <w:rPr>
                <w:rFonts w:ascii="Arial" w:hAnsi="Arial"/>
                <w:sz w:val="20"/>
                <w:szCs w:val="20"/>
              </w:rPr>
              <w:t> </w:t>
            </w:r>
          </w:p>
        </w:tc>
      </w:tr>
      <w:tr w:rsidR="001C44A6" w14:paraId="6E2C6A5A" w14:textId="77777777" w:rsidTr="001C44A6">
        <w:trPr>
          <w:trHeight w:val="375"/>
        </w:trPr>
        <w:tc>
          <w:tcPr>
            <w:tcW w:w="360" w:type="dxa"/>
            <w:tcBorders>
              <w:top w:val="nil"/>
              <w:left w:val="single" w:sz="4" w:space="0" w:color="auto"/>
              <w:bottom w:val="single" w:sz="4" w:space="0" w:color="auto"/>
              <w:right w:val="single" w:sz="4" w:space="0" w:color="auto"/>
            </w:tcBorders>
            <w:noWrap/>
            <w:vAlign w:val="bottom"/>
          </w:tcPr>
          <w:p w14:paraId="4F734B7D" w14:textId="77777777" w:rsidR="001C44A6" w:rsidRDefault="001C44A6">
            <w:pPr>
              <w:jc w:val="center"/>
              <w:rPr>
                <w:rFonts w:ascii="Arial" w:hAnsi="Arial"/>
                <w:sz w:val="20"/>
                <w:szCs w:val="20"/>
              </w:rPr>
            </w:pPr>
            <w:r>
              <w:rPr>
                <w:rFonts w:ascii="Arial" w:hAnsi="Arial"/>
                <w:sz w:val="20"/>
                <w:szCs w:val="20"/>
              </w:rPr>
              <w:t>2</w:t>
            </w:r>
          </w:p>
        </w:tc>
        <w:tc>
          <w:tcPr>
            <w:tcW w:w="1440" w:type="dxa"/>
            <w:tcBorders>
              <w:top w:val="nil"/>
              <w:left w:val="nil"/>
              <w:bottom w:val="single" w:sz="4" w:space="0" w:color="auto"/>
              <w:right w:val="single" w:sz="4" w:space="0" w:color="auto"/>
            </w:tcBorders>
            <w:noWrap/>
            <w:vAlign w:val="bottom"/>
          </w:tcPr>
          <w:p w14:paraId="1523E03E" w14:textId="77777777" w:rsidR="001C44A6" w:rsidRDefault="001C44A6">
            <w:pPr>
              <w:rPr>
                <w:rFonts w:ascii="Arial" w:hAnsi="Arial"/>
                <w:sz w:val="20"/>
                <w:szCs w:val="20"/>
              </w:rPr>
            </w:pPr>
            <w:r>
              <w:rPr>
                <w:rFonts w:ascii="Arial" w:hAnsi="Arial"/>
                <w:sz w:val="20"/>
                <w:szCs w:val="20"/>
              </w:rPr>
              <w:t> </w:t>
            </w:r>
          </w:p>
        </w:tc>
        <w:tc>
          <w:tcPr>
            <w:tcW w:w="2520" w:type="dxa"/>
            <w:tcBorders>
              <w:top w:val="nil"/>
              <w:left w:val="nil"/>
              <w:bottom w:val="single" w:sz="4" w:space="0" w:color="auto"/>
              <w:right w:val="single" w:sz="4" w:space="0" w:color="auto"/>
            </w:tcBorders>
            <w:noWrap/>
            <w:vAlign w:val="bottom"/>
          </w:tcPr>
          <w:p w14:paraId="1C5E583B" w14:textId="77777777" w:rsidR="001C44A6" w:rsidRDefault="001C44A6">
            <w:pPr>
              <w:rPr>
                <w:rFonts w:ascii="Arial" w:hAnsi="Arial"/>
                <w:sz w:val="20"/>
                <w:szCs w:val="20"/>
              </w:rPr>
            </w:pPr>
            <w:r>
              <w:rPr>
                <w:rFonts w:ascii="Arial" w:hAnsi="Arial"/>
                <w:sz w:val="20"/>
                <w:szCs w:val="20"/>
              </w:rPr>
              <w:t> </w:t>
            </w:r>
          </w:p>
        </w:tc>
        <w:tc>
          <w:tcPr>
            <w:tcW w:w="1093" w:type="dxa"/>
            <w:tcBorders>
              <w:top w:val="nil"/>
              <w:left w:val="nil"/>
              <w:bottom w:val="single" w:sz="4" w:space="0" w:color="auto"/>
              <w:right w:val="single" w:sz="4" w:space="0" w:color="auto"/>
            </w:tcBorders>
            <w:vAlign w:val="bottom"/>
          </w:tcPr>
          <w:p w14:paraId="6A6BA1A1" w14:textId="77777777" w:rsidR="001C44A6" w:rsidRDefault="001C44A6">
            <w:pPr>
              <w:rPr>
                <w:rFonts w:ascii="Arial" w:hAnsi="Arial"/>
                <w:sz w:val="20"/>
                <w:szCs w:val="20"/>
              </w:rPr>
            </w:pPr>
          </w:p>
        </w:tc>
        <w:tc>
          <w:tcPr>
            <w:tcW w:w="340" w:type="dxa"/>
            <w:tcBorders>
              <w:top w:val="nil"/>
              <w:left w:val="nil"/>
              <w:bottom w:val="single" w:sz="4" w:space="0" w:color="auto"/>
              <w:right w:val="single" w:sz="4" w:space="0" w:color="auto"/>
            </w:tcBorders>
            <w:noWrap/>
            <w:vAlign w:val="bottom"/>
          </w:tcPr>
          <w:p w14:paraId="3E24814B" w14:textId="77777777" w:rsidR="001C44A6" w:rsidRDefault="001C44A6">
            <w:pPr>
              <w:jc w:val="center"/>
              <w:rPr>
                <w:rFonts w:ascii="Arial" w:hAnsi="Arial"/>
                <w:sz w:val="20"/>
                <w:szCs w:val="20"/>
              </w:rPr>
            </w:pPr>
            <w:r>
              <w:rPr>
                <w:rFonts w:ascii="Arial" w:hAnsi="Arial"/>
                <w:sz w:val="20"/>
                <w:szCs w:val="20"/>
              </w:rPr>
              <w:t>5</w:t>
            </w:r>
          </w:p>
        </w:tc>
        <w:tc>
          <w:tcPr>
            <w:tcW w:w="1460" w:type="dxa"/>
            <w:tcBorders>
              <w:top w:val="nil"/>
              <w:left w:val="nil"/>
              <w:bottom w:val="single" w:sz="4" w:space="0" w:color="auto"/>
              <w:right w:val="single" w:sz="4" w:space="0" w:color="auto"/>
            </w:tcBorders>
            <w:noWrap/>
            <w:vAlign w:val="bottom"/>
          </w:tcPr>
          <w:p w14:paraId="1980F1FD" w14:textId="77777777" w:rsidR="001C44A6" w:rsidRDefault="001C44A6">
            <w:pPr>
              <w:rPr>
                <w:rFonts w:ascii="Arial" w:hAnsi="Arial"/>
                <w:sz w:val="20"/>
                <w:szCs w:val="20"/>
              </w:rPr>
            </w:pPr>
            <w:r>
              <w:rPr>
                <w:rFonts w:ascii="Arial" w:hAnsi="Arial"/>
                <w:sz w:val="20"/>
                <w:szCs w:val="20"/>
              </w:rPr>
              <w:t> </w:t>
            </w:r>
          </w:p>
        </w:tc>
        <w:tc>
          <w:tcPr>
            <w:tcW w:w="2507" w:type="dxa"/>
            <w:tcBorders>
              <w:top w:val="nil"/>
              <w:left w:val="nil"/>
              <w:bottom w:val="single" w:sz="4" w:space="0" w:color="auto"/>
              <w:right w:val="single" w:sz="4" w:space="0" w:color="auto"/>
            </w:tcBorders>
            <w:vAlign w:val="bottom"/>
          </w:tcPr>
          <w:p w14:paraId="02D0454A" w14:textId="77777777" w:rsidR="001C44A6" w:rsidRDefault="001C44A6">
            <w:pPr>
              <w:rPr>
                <w:rFonts w:ascii="Arial" w:hAnsi="Arial"/>
                <w:sz w:val="20"/>
                <w:szCs w:val="20"/>
              </w:rPr>
            </w:pPr>
          </w:p>
        </w:tc>
        <w:tc>
          <w:tcPr>
            <w:tcW w:w="1080" w:type="dxa"/>
            <w:tcBorders>
              <w:top w:val="nil"/>
              <w:left w:val="nil"/>
              <w:bottom w:val="single" w:sz="4" w:space="0" w:color="auto"/>
              <w:right w:val="single" w:sz="4" w:space="0" w:color="auto"/>
            </w:tcBorders>
            <w:noWrap/>
            <w:vAlign w:val="bottom"/>
          </w:tcPr>
          <w:p w14:paraId="0AFEDB36" w14:textId="77777777" w:rsidR="001C44A6" w:rsidRDefault="001C44A6">
            <w:pPr>
              <w:rPr>
                <w:rFonts w:ascii="Arial" w:hAnsi="Arial"/>
                <w:sz w:val="20"/>
                <w:szCs w:val="20"/>
              </w:rPr>
            </w:pPr>
            <w:r>
              <w:rPr>
                <w:rFonts w:ascii="Arial" w:hAnsi="Arial"/>
                <w:sz w:val="20"/>
                <w:szCs w:val="20"/>
              </w:rPr>
              <w:t> </w:t>
            </w:r>
          </w:p>
        </w:tc>
      </w:tr>
      <w:tr w:rsidR="001C44A6" w14:paraId="37DA9512" w14:textId="77777777" w:rsidTr="001C44A6">
        <w:trPr>
          <w:trHeight w:val="375"/>
        </w:trPr>
        <w:tc>
          <w:tcPr>
            <w:tcW w:w="360" w:type="dxa"/>
            <w:tcBorders>
              <w:top w:val="nil"/>
              <w:left w:val="single" w:sz="4" w:space="0" w:color="auto"/>
              <w:bottom w:val="single" w:sz="4" w:space="0" w:color="auto"/>
              <w:right w:val="single" w:sz="4" w:space="0" w:color="auto"/>
            </w:tcBorders>
            <w:noWrap/>
            <w:vAlign w:val="bottom"/>
          </w:tcPr>
          <w:p w14:paraId="38F8F752" w14:textId="77777777" w:rsidR="001C44A6" w:rsidRDefault="001C44A6">
            <w:pPr>
              <w:jc w:val="center"/>
              <w:rPr>
                <w:rFonts w:ascii="Arial" w:hAnsi="Arial"/>
                <w:sz w:val="20"/>
                <w:szCs w:val="20"/>
              </w:rPr>
            </w:pPr>
            <w:r>
              <w:rPr>
                <w:rFonts w:ascii="Arial" w:hAnsi="Arial"/>
                <w:sz w:val="20"/>
                <w:szCs w:val="20"/>
              </w:rPr>
              <w:t>3</w:t>
            </w:r>
          </w:p>
        </w:tc>
        <w:tc>
          <w:tcPr>
            <w:tcW w:w="1440" w:type="dxa"/>
            <w:tcBorders>
              <w:top w:val="nil"/>
              <w:left w:val="nil"/>
              <w:bottom w:val="single" w:sz="4" w:space="0" w:color="auto"/>
              <w:right w:val="single" w:sz="4" w:space="0" w:color="auto"/>
            </w:tcBorders>
            <w:noWrap/>
            <w:vAlign w:val="bottom"/>
          </w:tcPr>
          <w:p w14:paraId="4234E06D" w14:textId="77777777" w:rsidR="001C44A6" w:rsidRDefault="001C44A6">
            <w:pPr>
              <w:rPr>
                <w:rFonts w:ascii="Arial" w:hAnsi="Arial"/>
                <w:sz w:val="20"/>
                <w:szCs w:val="20"/>
              </w:rPr>
            </w:pPr>
            <w:r>
              <w:rPr>
                <w:rFonts w:ascii="Arial" w:hAnsi="Arial"/>
                <w:sz w:val="20"/>
                <w:szCs w:val="20"/>
              </w:rPr>
              <w:t> </w:t>
            </w:r>
          </w:p>
        </w:tc>
        <w:tc>
          <w:tcPr>
            <w:tcW w:w="2520" w:type="dxa"/>
            <w:tcBorders>
              <w:top w:val="nil"/>
              <w:left w:val="nil"/>
              <w:bottom w:val="single" w:sz="4" w:space="0" w:color="auto"/>
              <w:right w:val="single" w:sz="4" w:space="0" w:color="auto"/>
            </w:tcBorders>
            <w:noWrap/>
            <w:vAlign w:val="bottom"/>
          </w:tcPr>
          <w:p w14:paraId="0192950F" w14:textId="77777777" w:rsidR="001C44A6" w:rsidRDefault="001C44A6">
            <w:pPr>
              <w:rPr>
                <w:rFonts w:ascii="Arial" w:hAnsi="Arial"/>
                <w:sz w:val="20"/>
                <w:szCs w:val="20"/>
              </w:rPr>
            </w:pPr>
            <w:r>
              <w:rPr>
                <w:rFonts w:ascii="Arial" w:hAnsi="Arial"/>
                <w:sz w:val="20"/>
                <w:szCs w:val="20"/>
              </w:rPr>
              <w:t> </w:t>
            </w:r>
          </w:p>
        </w:tc>
        <w:tc>
          <w:tcPr>
            <w:tcW w:w="1093" w:type="dxa"/>
            <w:tcBorders>
              <w:top w:val="nil"/>
              <w:left w:val="nil"/>
              <w:bottom w:val="single" w:sz="4" w:space="0" w:color="auto"/>
              <w:right w:val="single" w:sz="4" w:space="0" w:color="auto"/>
            </w:tcBorders>
            <w:vAlign w:val="bottom"/>
          </w:tcPr>
          <w:p w14:paraId="6F6D23A8" w14:textId="77777777" w:rsidR="001C44A6" w:rsidRDefault="001C44A6">
            <w:pPr>
              <w:rPr>
                <w:rFonts w:ascii="Arial" w:hAnsi="Arial"/>
                <w:sz w:val="20"/>
                <w:szCs w:val="20"/>
              </w:rPr>
            </w:pPr>
          </w:p>
        </w:tc>
        <w:tc>
          <w:tcPr>
            <w:tcW w:w="340" w:type="dxa"/>
            <w:tcBorders>
              <w:top w:val="nil"/>
              <w:left w:val="nil"/>
              <w:bottom w:val="single" w:sz="4" w:space="0" w:color="auto"/>
              <w:right w:val="single" w:sz="4" w:space="0" w:color="auto"/>
            </w:tcBorders>
            <w:noWrap/>
            <w:vAlign w:val="bottom"/>
          </w:tcPr>
          <w:p w14:paraId="48FDE19D" w14:textId="77777777" w:rsidR="001C44A6" w:rsidRDefault="001C44A6">
            <w:pPr>
              <w:jc w:val="center"/>
              <w:rPr>
                <w:rFonts w:ascii="Arial" w:hAnsi="Arial"/>
                <w:sz w:val="20"/>
                <w:szCs w:val="20"/>
              </w:rPr>
            </w:pPr>
            <w:r>
              <w:rPr>
                <w:rFonts w:ascii="Arial" w:hAnsi="Arial"/>
                <w:sz w:val="20"/>
                <w:szCs w:val="20"/>
              </w:rPr>
              <w:t>6</w:t>
            </w:r>
          </w:p>
        </w:tc>
        <w:tc>
          <w:tcPr>
            <w:tcW w:w="1460" w:type="dxa"/>
            <w:tcBorders>
              <w:top w:val="nil"/>
              <w:left w:val="nil"/>
              <w:bottom w:val="single" w:sz="4" w:space="0" w:color="auto"/>
              <w:right w:val="single" w:sz="4" w:space="0" w:color="auto"/>
            </w:tcBorders>
            <w:noWrap/>
            <w:vAlign w:val="bottom"/>
          </w:tcPr>
          <w:p w14:paraId="4EC51389" w14:textId="77777777" w:rsidR="001C44A6" w:rsidRDefault="001C44A6">
            <w:pPr>
              <w:rPr>
                <w:rFonts w:ascii="Arial" w:hAnsi="Arial"/>
                <w:sz w:val="20"/>
                <w:szCs w:val="20"/>
              </w:rPr>
            </w:pPr>
            <w:r>
              <w:rPr>
                <w:rFonts w:ascii="Arial" w:hAnsi="Arial"/>
                <w:sz w:val="20"/>
                <w:szCs w:val="20"/>
              </w:rPr>
              <w:t> </w:t>
            </w:r>
          </w:p>
        </w:tc>
        <w:tc>
          <w:tcPr>
            <w:tcW w:w="2507" w:type="dxa"/>
            <w:tcBorders>
              <w:top w:val="nil"/>
              <w:left w:val="nil"/>
              <w:bottom w:val="single" w:sz="4" w:space="0" w:color="auto"/>
              <w:right w:val="single" w:sz="4" w:space="0" w:color="auto"/>
            </w:tcBorders>
            <w:vAlign w:val="bottom"/>
          </w:tcPr>
          <w:p w14:paraId="798B3DE4" w14:textId="77777777" w:rsidR="001C44A6" w:rsidRDefault="001C44A6">
            <w:pPr>
              <w:rPr>
                <w:rFonts w:ascii="Arial" w:hAnsi="Arial"/>
                <w:sz w:val="20"/>
                <w:szCs w:val="20"/>
              </w:rPr>
            </w:pPr>
          </w:p>
        </w:tc>
        <w:tc>
          <w:tcPr>
            <w:tcW w:w="1080" w:type="dxa"/>
            <w:tcBorders>
              <w:top w:val="nil"/>
              <w:left w:val="nil"/>
              <w:bottom w:val="single" w:sz="4" w:space="0" w:color="auto"/>
              <w:right w:val="single" w:sz="4" w:space="0" w:color="auto"/>
            </w:tcBorders>
            <w:noWrap/>
            <w:vAlign w:val="bottom"/>
          </w:tcPr>
          <w:p w14:paraId="6DD24CD6" w14:textId="77777777" w:rsidR="001C44A6" w:rsidRDefault="001C44A6">
            <w:pPr>
              <w:rPr>
                <w:rFonts w:ascii="Arial" w:hAnsi="Arial"/>
                <w:sz w:val="20"/>
                <w:szCs w:val="20"/>
              </w:rPr>
            </w:pPr>
            <w:r>
              <w:rPr>
                <w:rFonts w:ascii="Arial" w:hAnsi="Arial"/>
                <w:sz w:val="20"/>
                <w:szCs w:val="20"/>
              </w:rPr>
              <w:t> </w:t>
            </w:r>
          </w:p>
        </w:tc>
      </w:tr>
    </w:tbl>
    <w:p w14:paraId="57959999" w14:textId="77777777" w:rsidR="001C44A6" w:rsidRDefault="001C44A6" w:rsidP="001C44A6">
      <w:pPr>
        <w:ind w:hanging="1080"/>
        <w:jc w:val="both"/>
        <w:rPr>
          <w:rFonts w:ascii="Century Gothic" w:hAnsi="Century Gothic"/>
          <w:sz w:val="18"/>
          <w:szCs w:val="18"/>
        </w:rPr>
      </w:pPr>
      <w:r>
        <w:rPr>
          <w:rFonts w:ascii="Century Gothic" w:hAnsi="Century Gothic"/>
          <w:sz w:val="18"/>
          <w:szCs w:val="18"/>
        </w:rPr>
        <w:t xml:space="preserve">Any further </w:t>
      </w:r>
      <w:proofErr w:type="gramStart"/>
      <w:r>
        <w:rPr>
          <w:rFonts w:ascii="Century Gothic" w:hAnsi="Century Gothic"/>
          <w:sz w:val="18"/>
          <w:szCs w:val="18"/>
        </w:rPr>
        <w:t>details  of</w:t>
      </w:r>
      <w:proofErr w:type="gramEnd"/>
      <w:r>
        <w:rPr>
          <w:rFonts w:ascii="Century Gothic" w:hAnsi="Century Gothic"/>
          <w:sz w:val="18"/>
          <w:szCs w:val="18"/>
        </w:rPr>
        <w:t xml:space="preserve"> children to be completed overleaf</w:t>
      </w:r>
    </w:p>
    <w:p w14:paraId="2132560E" w14:textId="77777777" w:rsidR="001C44A6" w:rsidRDefault="001C44A6" w:rsidP="001C44A6">
      <w:pPr>
        <w:ind w:left="-1260" w:right="-1594"/>
        <w:jc w:val="both"/>
        <w:rPr>
          <w:rFonts w:ascii="Century Gothic" w:hAnsi="Century Gothic"/>
          <w:sz w:val="20"/>
          <w:szCs w:val="20"/>
        </w:rPr>
      </w:pPr>
    </w:p>
    <w:p w14:paraId="231C17E7" w14:textId="77777777" w:rsidR="001C44A6" w:rsidRDefault="001C44A6" w:rsidP="001C44A6">
      <w:pPr>
        <w:ind w:hanging="1080"/>
        <w:jc w:val="both"/>
        <w:rPr>
          <w:rFonts w:ascii="Century Gothic" w:hAnsi="Century Gothic"/>
          <w:sz w:val="20"/>
          <w:szCs w:val="20"/>
        </w:rPr>
      </w:pPr>
      <w:r>
        <w:rPr>
          <w:rFonts w:ascii="Century Gothic" w:hAnsi="Century Gothic"/>
          <w:sz w:val="20"/>
          <w:szCs w:val="20"/>
        </w:rPr>
        <w:t>Health of applicant (give particulars of any illness during the past 12 months)</w:t>
      </w:r>
    </w:p>
    <w:p w14:paraId="07CDB0F8" w14:textId="77777777" w:rsidR="001C44A6" w:rsidRDefault="001C44A6" w:rsidP="001C44A6">
      <w:pPr>
        <w:ind w:right="-1414" w:hanging="1080"/>
        <w:jc w:val="both"/>
        <w:rPr>
          <w:rFonts w:ascii="Century Gothic" w:hAnsi="Century Gothic"/>
          <w:sz w:val="20"/>
          <w:szCs w:val="20"/>
        </w:rPr>
      </w:pPr>
    </w:p>
    <w:p w14:paraId="790AC879" w14:textId="77777777" w:rsidR="001C44A6" w:rsidRDefault="001C44A6" w:rsidP="001C44A6">
      <w:pPr>
        <w:pBdr>
          <w:top w:val="single" w:sz="4" w:space="1" w:color="auto"/>
        </w:pBdr>
        <w:ind w:right="-1414" w:hanging="1080"/>
        <w:jc w:val="both"/>
        <w:rPr>
          <w:rFonts w:ascii="Century Gothic" w:hAnsi="Century Gothic"/>
          <w:sz w:val="20"/>
          <w:szCs w:val="20"/>
        </w:rPr>
      </w:pPr>
      <w:r>
        <w:rPr>
          <w:rFonts w:ascii="Century Gothic" w:hAnsi="Century Gothic"/>
          <w:sz w:val="20"/>
          <w:szCs w:val="20"/>
        </w:rPr>
        <w:t>Health of wife and children (give particulars of any illness during the past 12 months)</w:t>
      </w:r>
    </w:p>
    <w:p w14:paraId="2DB9B482" w14:textId="77777777" w:rsidR="001C44A6" w:rsidRDefault="001C44A6" w:rsidP="001C44A6">
      <w:pPr>
        <w:ind w:hanging="1080"/>
        <w:jc w:val="both"/>
        <w:rPr>
          <w:rFonts w:ascii="Century Gothic" w:hAnsi="Century Gothic"/>
          <w:sz w:val="20"/>
          <w:szCs w:val="20"/>
        </w:rPr>
      </w:pPr>
    </w:p>
    <w:p w14:paraId="484E9E17" w14:textId="77777777" w:rsidR="001C44A6" w:rsidRDefault="001C44A6" w:rsidP="001C44A6">
      <w:pPr>
        <w:pBdr>
          <w:top w:val="single" w:sz="4" w:space="1" w:color="auto"/>
        </w:pBdr>
        <w:ind w:right="-1414" w:hanging="1080"/>
        <w:jc w:val="center"/>
        <w:rPr>
          <w:rFonts w:ascii="Century Gothic" w:hAnsi="Century Gothic"/>
          <w:sz w:val="16"/>
          <w:szCs w:val="16"/>
        </w:rPr>
      </w:pPr>
      <w:r>
        <w:rPr>
          <w:rFonts w:ascii="Century Gothic" w:hAnsi="Century Gothic"/>
          <w:sz w:val="16"/>
          <w:szCs w:val="16"/>
        </w:rPr>
        <w:t>An applicant who is or has been a member of the Burial Society must declare on the reverse of this form, the period of such membership, and through which synagogue the membership was affected.</w:t>
      </w:r>
    </w:p>
    <w:p w14:paraId="0B13C169" w14:textId="77777777" w:rsidR="001C44A6" w:rsidRDefault="001C44A6" w:rsidP="001C44A6">
      <w:pPr>
        <w:ind w:hanging="1080"/>
        <w:rPr>
          <w:rFonts w:ascii="Century Gothic" w:hAnsi="Century Gothic"/>
          <w:sz w:val="16"/>
          <w:szCs w:val="16"/>
        </w:rPr>
      </w:pPr>
    </w:p>
    <w:p w14:paraId="0FEF7F96" w14:textId="77777777" w:rsidR="001C44A6" w:rsidRDefault="001C44A6" w:rsidP="001C44A6">
      <w:pPr>
        <w:pBdr>
          <w:top w:val="single" w:sz="4" w:space="1" w:color="auto"/>
        </w:pBdr>
        <w:ind w:right="-1414" w:hanging="1080"/>
        <w:jc w:val="center"/>
        <w:rPr>
          <w:rFonts w:ascii="Century Gothic" w:hAnsi="Century Gothic"/>
          <w:b/>
          <w:bCs/>
          <w:sz w:val="20"/>
          <w:szCs w:val="20"/>
        </w:rPr>
      </w:pPr>
      <w:r>
        <w:rPr>
          <w:rFonts w:ascii="Century Gothic" w:hAnsi="Century Gothic"/>
          <w:b/>
          <w:bCs/>
          <w:sz w:val="20"/>
          <w:szCs w:val="20"/>
        </w:rPr>
        <w:t>ANY APPLICANT MAKING A WRONG DECLARATION WILL FORFEIT HIS BURIAL RIGHTS</w:t>
      </w:r>
    </w:p>
    <w:p w14:paraId="71FE57EF" w14:textId="77777777" w:rsidR="001C44A6" w:rsidRDefault="001C44A6" w:rsidP="001C44A6">
      <w:pPr>
        <w:pBdr>
          <w:top w:val="single" w:sz="4" w:space="1" w:color="auto"/>
          <w:left w:val="single" w:sz="4" w:space="4" w:color="auto"/>
          <w:bottom w:val="single" w:sz="4" w:space="1" w:color="auto"/>
          <w:right w:val="single" w:sz="4" w:space="31" w:color="auto"/>
        </w:pBdr>
        <w:ind w:left="-1080" w:right="-874"/>
        <w:jc w:val="both"/>
        <w:rPr>
          <w:rFonts w:ascii="Century Gothic" w:hAnsi="Century Gothic"/>
          <w:sz w:val="16"/>
          <w:szCs w:val="16"/>
        </w:rPr>
      </w:pPr>
      <w:r>
        <w:rPr>
          <w:rFonts w:ascii="Century Gothic" w:hAnsi="Century Gothic"/>
          <w:sz w:val="16"/>
          <w:szCs w:val="16"/>
        </w:rPr>
        <w:t>In the event of an emergency, the Burial Society is responsible for transportation in Greater London only. New members are not entitled to the benefits for the society until 13 weeks have elapsed from the date of their application being accepted by the committee.</w:t>
      </w:r>
    </w:p>
    <w:p w14:paraId="45805FBD" w14:textId="77777777" w:rsidR="001C44A6" w:rsidRDefault="001C44A6" w:rsidP="001C44A6">
      <w:pPr>
        <w:pBdr>
          <w:top w:val="single" w:sz="4" w:space="1" w:color="auto"/>
        </w:pBdr>
        <w:ind w:hanging="1080"/>
        <w:jc w:val="both"/>
        <w:rPr>
          <w:rFonts w:ascii="Century Gothic" w:hAnsi="Century Gothic"/>
          <w:sz w:val="16"/>
          <w:szCs w:val="16"/>
        </w:rPr>
      </w:pPr>
    </w:p>
    <w:p w14:paraId="68E5AF7F" w14:textId="77777777" w:rsidR="001C44A6" w:rsidRDefault="001C44A6" w:rsidP="001C44A6">
      <w:pPr>
        <w:pBdr>
          <w:top w:val="single" w:sz="4" w:space="1" w:color="auto"/>
        </w:pBdr>
        <w:ind w:hanging="1080"/>
        <w:jc w:val="center"/>
        <w:rPr>
          <w:rFonts w:ascii="Century Gothic" w:hAnsi="Century Gothic"/>
          <w:b/>
          <w:bCs/>
          <w:sz w:val="20"/>
          <w:szCs w:val="20"/>
        </w:rPr>
      </w:pPr>
      <w:r>
        <w:rPr>
          <w:rFonts w:ascii="Century Gothic" w:hAnsi="Century Gothic"/>
          <w:b/>
          <w:bCs/>
          <w:sz w:val="20"/>
          <w:szCs w:val="20"/>
        </w:rPr>
        <w:t>I declare the above statements correct to the best of my knowledge:</w:t>
      </w:r>
    </w:p>
    <w:p w14:paraId="4E8A932C" w14:textId="77777777" w:rsidR="001C44A6" w:rsidRDefault="001C44A6" w:rsidP="001C44A6">
      <w:pPr>
        <w:pBdr>
          <w:top w:val="single" w:sz="4" w:space="1" w:color="auto"/>
        </w:pBdr>
        <w:ind w:left="-1080" w:right="-1594"/>
        <w:rPr>
          <w:rFonts w:ascii="Century Gothic" w:hAnsi="Century Gothic"/>
          <w:sz w:val="16"/>
          <w:szCs w:val="16"/>
        </w:rPr>
      </w:pPr>
    </w:p>
    <w:p w14:paraId="353CD860" w14:textId="77777777" w:rsidR="001C44A6" w:rsidRPr="001C44A6" w:rsidRDefault="001C44A6" w:rsidP="001C44A6">
      <w:pPr>
        <w:pBdr>
          <w:top w:val="single" w:sz="4" w:space="1" w:color="auto"/>
        </w:pBdr>
        <w:ind w:left="-1080" w:right="-1594"/>
        <w:rPr>
          <w:rFonts w:ascii="Century Gothic" w:hAnsi="Century Gothic"/>
          <w:b/>
          <w:bCs/>
          <w:sz w:val="20"/>
          <w:szCs w:val="20"/>
        </w:rPr>
      </w:pPr>
      <w:r>
        <w:rPr>
          <w:rFonts w:ascii="Century Gothic" w:hAnsi="Century Gothic"/>
          <w:sz w:val="16"/>
          <w:szCs w:val="16"/>
        </w:rPr>
        <w:t xml:space="preserve">Date </w:t>
      </w:r>
      <w:proofErr w:type="gramStart"/>
      <w:r>
        <w:rPr>
          <w:rFonts w:ascii="Century Gothic" w:hAnsi="Century Gothic"/>
          <w:sz w:val="16"/>
          <w:szCs w:val="16"/>
        </w:rPr>
        <w:t>received:…</w:t>
      </w:r>
      <w:proofErr w:type="gramEnd"/>
      <w:r>
        <w:rPr>
          <w:rFonts w:ascii="Century Gothic" w:hAnsi="Century Gothic"/>
          <w:sz w:val="16"/>
          <w:szCs w:val="16"/>
        </w:rPr>
        <w:t xml:space="preserve">…………………………………………………. </w:t>
      </w:r>
      <w:r>
        <w:rPr>
          <w:rFonts w:ascii="Century Gothic" w:hAnsi="Century Gothic"/>
          <w:sz w:val="20"/>
          <w:szCs w:val="20"/>
        </w:rPr>
        <w:t xml:space="preserve">Signature of </w:t>
      </w:r>
      <w:proofErr w:type="gramStart"/>
      <w:r>
        <w:rPr>
          <w:rFonts w:ascii="Century Gothic" w:hAnsi="Century Gothic"/>
          <w:sz w:val="20"/>
          <w:szCs w:val="20"/>
        </w:rPr>
        <w:t>applicant:…</w:t>
      </w:r>
      <w:proofErr w:type="gramEnd"/>
      <w:r>
        <w:rPr>
          <w:rFonts w:ascii="Century Gothic" w:hAnsi="Century Gothic"/>
          <w:sz w:val="20"/>
          <w:szCs w:val="20"/>
        </w:rPr>
        <w:t>………………………………………….</w:t>
      </w:r>
    </w:p>
    <w:p w14:paraId="7A45A919" w14:textId="77777777" w:rsidR="001C44A6" w:rsidRDefault="001C44A6" w:rsidP="001C44A6">
      <w:pPr>
        <w:ind w:left="-1260" w:right="-1774"/>
        <w:rPr>
          <w:rFonts w:ascii="Century Gothic" w:hAnsi="Century Gothic"/>
          <w:sz w:val="20"/>
          <w:szCs w:val="20"/>
        </w:rPr>
      </w:pPr>
    </w:p>
    <w:p w14:paraId="5D751632" w14:textId="77777777" w:rsidR="001C44A6" w:rsidRDefault="001C44A6" w:rsidP="001C44A6">
      <w:pPr>
        <w:ind w:right="-1234"/>
        <w:jc w:val="center"/>
        <w:rPr>
          <w:rFonts w:ascii="Century Gothic" w:hAnsi="Century Gothic"/>
          <w:sz w:val="20"/>
          <w:szCs w:val="20"/>
        </w:rPr>
      </w:pPr>
      <w:r>
        <w:rPr>
          <w:rFonts w:ascii="Century Gothic" w:hAnsi="Century Gothic"/>
          <w:sz w:val="20"/>
          <w:szCs w:val="20"/>
        </w:rPr>
        <w:t xml:space="preserve">Signature of Synagogue </w:t>
      </w:r>
      <w:proofErr w:type="gramStart"/>
      <w:r>
        <w:rPr>
          <w:rFonts w:ascii="Century Gothic" w:hAnsi="Century Gothic"/>
          <w:sz w:val="20"/>
          <w:szCs w:val="20"/>
        </w:rPr>
        <w:t>official:…</w:t>
      </w:r>
      <w:proofErr w:type="gramEnd"/>
      <w:r>
        <w:rPr>
          <w:rFonts w:ascii="Century Gothic" w:hAnsi="Century Gothic"/>
          <w:sz w:val="20"/>
          <w:szCs w:val="20"/>
        </w:rPr>
        <w:t>………………………………</w:t>
      </w:r>
    </w:p>
    <w:p w14:paraId="6FE16E94" w14:textId="77777777" w:rsidR="001C44A6" w:rsidRPr="001C44A6" w:rsidRDefault="001C44A6" w:rsidP="001C44A6">
      <w:pPr>
        <w:ind w:right="-1414" w:hanging="1080"/>
        <w:jc w:val="center"/>
        <w:rPr>
          <w:rFonts w:ascii="Century Gothic" w:hAnsi="Century Gothic"/>
          <w:sz w:val="20"/>
          <w:szCs w:val="20"/>
        </w:rPr>
      </w:pPr>
      <w:r>
        <w:rPr>
          <w:rFonts w:ascii="Century Gothic" w:hAnsi="Century Gothic"/>
          <w:b/>
          <w:bCs/>
          <w:sz w:val="20"/>
          <w:szCs w:val="20"/>
        </w:rPr>
        <w:t xml:space="preserve">MEMBERSHIP COVERS BURIAL IN </w:t>
      </w:r>
      <w:smartTag w:uri="urn:schemas-microsoft-com:office:smarttags" w:element="place">
        <w:r>
          <w:rPr>
            <w:rFonts w:ascii="Century Gothic" w:hAnsi="Century Gothic"/>
            <w:b/>
            <w:bCs/>
            <w:sz w:val="20"/>
            <w:szCs w:val="20"/>
          </w:rPr>
          <w:t>CHESHUNT</w:t>
        </w:r>
      </w:smartTag>
      <w:r>
        <w:rPr>
          <w:rFonts w:ascii="Century Gothic" w:hAnsi="Century Gothic"/>
          <w:b/>
          <w:bCs/>
          <w:sz w:val="20"/>
          <w:szCs w:val="20"/>
        </w:rPr>
        <w:t xml:space="preserve">. FOR </w:t>
      </w:r>
      <w:smartTag w:uri="urn:schemas-microsoft-com:office:smarttags" w:element="place">
        <w:smartTag w:uri="urn:schemas-microsoft-com:office:smarttags" w:element="City">
          <w:r>
            <w:rPr>
              <w:rFonts w:ascii="Century Gothic" w:hAnsi="Century Gothic"/>
              <w:b/>
              <w:bCs/>
              <w:sz w:val="20"/>
              <w:szCs w:val="20"/>
            </w:rPr>
            <w:t>ENFIELD</w:t>
          </w:r>
        </w:smartTag>
      </w:smartTag>
      <w:r>
        <w:rPr>
          <w:rFonts w:ascii="Century Gothic" w:hAnsi="Century Gothic"/>
          <w:b/>
          <w:bCs/>
          <w:sz w:val="20"/>
          <w:szCs w:val="20"/>
        </w:rPr>
        <w:t xml:space="preserve"> THERE WILL BE AN EXTRA CHARGE </w:t>
      </w:r>
    </w:p>
    <w:sectPr w:rsidR="001C44A6" w:rsidRPr="001C44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44A6"/>
    <w:rsid w:val="000C3819"/>
    <w:rsid w:val="00161A37"/>
    <w:rsid w:val="001C44A6"/>
    <w:rsid w:val="00261924"/>
    <w:rsid w:val="00AF3242"/>
    <w:rsid w:val="00D66C7B"/>
    <w:rsid w:val="00E77AD1"/>
    <w:rsid w:val="00EA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4367CF3"/>
  <w15:chartTrackingRefBased/>
  <w15:docId w15:val="{8585EB52-73BC-428D-9EB9-1EA8A222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44A6"/>
    <w:rPr>
      <w:sz w:val="24"/>
      <w:szCs w:val="24"/>
      <w:lang w:bidi="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D66C7B"/>
    <w:rPr>
      <w:rFonts w:ascii="Tahoma" w:hAnsi="Tahoma" w:cs="Tahoma"/>
      <w:sz w:val="16"/>
      <w:szCs w:val="16"/>
    </w:rPr>
  </w:style>
  <w:style w:type="character" w:customStyle="1" w:styleId="BalloonTextChar">
    <w:name w:val="Balloon Text Char"/>
    <w:link w:val="BalloonText"/>
    <w:rsid w:val="00D66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Adath Yisroel Burial Society</vt:lpstr>
    </vt:vector>
  </TitlesOfParts>
  <Company>A.Y.B.S.</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Adath Yisroel Burial Society</dc:title>
  <dc:subject/>
  <dc:creator>M. Manes</dc:creator>
  <cp:keywords/>
  <dc:description/>
  <cp:lastModifiedBy>Moishe Frenkel</cp:lastModifiedBy>
  <cp:revision>2</cp:revision>
  <cp:lastPrinted>2018-07-18T11:28:00Z</cp:lastPrinted>
  <dcterms:created xsi:type="dcterms:W3CDTF">2019-09-20T10:44:00Z</dcterms:created>
  <dcterms:modified xsi:type="dcterms:W3CDTF">2019-09-20T10:44:00Z</dcterms:modified>
</cp:coreProperties>
</file>